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4F9" w:rsidRPr="00AC7929" w:rsidRDefault="008B0992">
      <w:pPr>
        <w:rPr>
          <w:b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-442595</wp:posOffset>
            </wp:positionV>
            <wp:extent cx="4438650" cy="2152650"/>
            <wp:effectExtent l="19050" t="0" r="0" b="0"/>
            <wp:wrapTight wrapText="bothSides">
              <wp:wrapPolygon edited="0">
                <wp:start x="371" y="0"/>
                <wp:lineTo x="-93" y="1338"/>
                <wp:lineTo x="-93" y="18350"/>
                <wp:lineTo x="93" y="21409"/>
                <wp:lineTo x="371" y="21409"/>
                <wp:lineTo x="21136" y="21409"/>
                <wp:lineTo x="21415" y="21409"/>
                <wp:lineTo x="21600" y="20071"/>
                <wp:lineTo x="21600" y="1338"/>
                <wp:lineTo x="21415" y="191"/>
                <wp:lineTo x="21136" y="0"/>
                <wp:lineTo x="371" y="0"/>
              </wp:wrapPolygon>
            </wp:wrapTight>
            <wp:docPr id="22" name="obrázek 22" descr="http://www.radiomat.cz/images/offer/16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diomat.cz/images/offer/161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-347345</wp:posOffset>
            </wp:positionV>
            <wp:extent cx="1751965" cy="1819275"/>
            <wp:effectExtent l="19050" t="0" r="635" b="0"/>
            <wp:wrapTight wrapText="bothSides">
              <wp:wrapPolygon edited="0">
                <wp:start x="-235" y="0"/>
                <wp:lineTo x="-235" y="21487"/>
                <wp:lineTo x="21608" y="21487"/>
                <wp:lineTo x="21608" y="0"/>
                <wp:lineTo x="-235" y="0"/>
              </wp:wrapPolygon>
            </wp:wrapTight>
            <wp:docPr id="2" name="obrázek 13" descr="http://www.kralovska-stezka.cz/user/data/znaky-obci/Znak_obce_Ka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ralovska-stezka.cz/user/data/znaky-obci/Znak_obce_Kam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408" w:rsidRPr="00AC7929">
        <w:rPr>
          <w:b/>
          <w:sz w:val="40"/>
        </w:rPr>
        <w:t xml:space="preserve"> </w:t>
      </w:r>
    </w:p>
    <w:p w:rsidR="00A67D0A" w:rsidRDefault="00A67D0A" w:rsidP="00A67D0A">
      <w:pPr>
        <w:rPr>
          <w:b/>
          <w:sz w:val="52"/>
        </w:rPr>
      </w:pPr>
    </w:p>
    <w:p w:rsidR="00A67D0A" w:rsidRPr="00A67D0A" w:rsidRDefault="00A67D0A" w:rsidP="00A67D0A">
      <w:pPr>
        <w:jc w:val="center"/>
        <w:rPr>
          <w:rFonts w:ascii="Times New Roman" w:hAnsi="Times New Roman" w:cs="Times New Roman"/>
          <w:b/>
          <w:color w:val="FFFFFF" w:themeColor="background1"/>
          <w:sz w:val="52"/>
        </w:rPr>
      </w:pPr>
      <w:r w:rsidRPr="00A67D0A">
        <w:rPr>
          <w:rFonts w:ascii="Times New Roman" w:hAnsi="Times New Roman" w:cs="Times New Roman"/>
          <w:b/>
          <w:sz w:val="52"/>
        </w:rPr>
        <w:t xml:space="preserve">           </w:t>
      </w:r>
    </w:p>
    <w:p w:rsidR="008B0992" w:rsidRDefault="008B0992" w:rsidP="008B0992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 </w:t>
      </w:r>
    </w:p>
    <w:p w:rsidR="00AC7929" w:rsidRPr="008B0992" w:rsidRDefault="00A67D0A" w:rsidP="008B0992">
      <w:pPr>
        <w:shd w:val="clear" w:color="auto" w:fill="92D050"/>
        <w:jc w:val="center"/>
        <w:rPr>
          <w:rFonts w:ascii="Times New Roman" w:hAnsi="Times New Roman" w:cs="Times New Roman"/>
          <w:b/>
          <w:color w:val="FFFFFF" w:themeColor="background1"/>
          <w:sz w:val="40"/>
        </w:rPr>
      </w:pPr>
      <w:r w:rsidRPr="008B0992">
        <w:rPr>
          <w:rFonts w:ascii="Times New Roman" w:hAnsi="Times New Roman" w:cs="Times New Roman"/>
          <w:b/>
          <w:color w:val="FFFFFF" w:themeColor="background1"/>
          <w:sz w:val="40"/>
          <w:shd w:val="clear" w:color="auto" w:fill="92D050"/>
        </w:rPr>
        <w:t>OBEC KÁMEN NABÍZÍ ZAPŮJČENÍ SPORTOVNÍCH KOLOBĚŽEK</w:t>
      </w:r>
    </w:p>
    <w:p w:rsidR="001C00BC" w:rsidRPr="00A67D0A" w:rsidRDefault="001C00BC" w:rsidP="00AC7929">
      <w:pPr>
        <w:jc w:val="center"/>
        <w:rPr>
          <w:rFonts w:ascii="Times New Roman" w:hAnsi="Times New Roman" w:cs="Times New Roman"/>
          <w:b/>
          <w:sz w:val="24"/>
        </w:rPr>
      </w:pPr>
      <w:r w:rsidRPr="00A67D0A">
        <w:rPr>
          <w:rFonts w:ascii="Times New Roman" w:hAnsi="Times New Roman" w:cs="Times New Roman"/>
          <w:b/>
          <w:sz w:val="24"/>
        </w:rPr>
        <w:t>Zapůjčení koloběžek je bezplatné. Ke koloběžkám je zapůjčována i helma. Kapacita je 10 koloběžek (6 pro dospělé, 4 pro děti).</w:t>
      </w:r>
    </w:p>
    <w:p w:rsidR="001C00BC" w:rsidRPr="00A67D0A" w:rsidRDefault="001C00BC" w:rsidP="00AC7929">
      <w:pPr>
        <w:jc w:val="center"/>
        <w:rPr>
          <w:rFonts w:ascii="Times New Roman" w:hAnsi="Times New Roman" w:cs="Times New Roman"/>
          <w:b/>
          <w:sz w:val="24"/>
        </w:rPr>
      </w:pPr>
      <w:r w:rsidRPr="00A67D0A">
        <w:rPr>
          <w:rFonts w:ascii="Times New Roman" w:hAnsi="Times New Roman" w:cs="Times New Roman"/>
          <w:b/>
          <w:sz w:val="24"/>
        </w:rPr>
        <w:t>Pro jízdu na koloběžce doporučujeme sportovní oblečení a pohodlnou obuv.</w:t>
      </w:r>
    </w:p>
    <w:p w:rsidR="00AC7929" w:rsidRPr="00A67D0A" w:rsidRDefault="00AC7929" w:rsidP="00A67D0A">
      <w:pPr>
        <w:rPr>
          <w:rFonts w:ascii="Times New Roman" w:hAnsi="Times New Roman" w:cs="Times New Roman"/>
        </w:rPr>
      </w:pPr>
    </w:p>
    <w:p w:rsidR="00A94EB3" w:rsidRPr="008B0992" w:rsidRDefault="00A94EB3" w:rsidP="00AC7929">
      <w:pPr>
        <w:jc w:val="center"/>
        <w:rPr>
          <w:rFonts w:ascii="Times New Roman" w:hAnsi="Times New Roman" w:cs="Times New Roman"/>
          <w:b/>
          <w:sz w:val="24"/>
        </w:rPr>
      </w:pPr>
      <w:r w:rsidRPr="008B0992">
        <w:rPr>
          <w:rFonts w:ascii="Times New Roman" w:hAnsi="Times New Roman" w:cs="Times New Roman"/>
          <w:b/>
          <w:sz w:val="24"/>
        </w:rPr>
        <w:t xml:space="preserve">Zapůjčení </w:t>
      </w:r>
      <w:r w:rsidR="00AF7468">
        <w:rPr>
          <w:rFonts w:ascii="Times New Roman" w:hAnsi="Times New Roman" w:cs="Times New Roman"/>
          <w:b/>
          <w:sz w:val="24"/>
        </w:rPr>
        <w:t>možné domluvit na čísle: 606 116 850</w:t>
      </w:r>
      <w:r w:rsidR="008B0992" w:rsidRPr="008B0992">
        <w:rPr>
          <w:rFonts w:ascii="Times New Roman" w:hAnsi="Times New Roman" w:cs="Times New Roman"/>
          <w:b/>
          <w:sz w:val="24"/>
        </w:rPr>
        <w:t>,</w:t>
      </w:r>
      <w:r w:rsidRPr="008B0992">
        <w:rPr>
          <w:rFonts w:ascii="Times New Roman" w:hAnsi="Times New Roman" w:cs="Times New Roman"/>
          <w:b/>
          <w:sz w:val="24"/>
        </w:rPr>
        <w:t xml:space="preserve"> či na emailu: </w:t>
      </w:r>
      <w:hyperlink r:id="rId8" w:history="1">
        <w:r w:rsidRPr="008B0992">
          <w:rPr>
            <w:rStyle w:val="Hypertextovodkaz"/>
            <w:rFonts w:ascii="Times New Roman" w:hAnsi="Times New Roman" w:cs="Times New Roman"/>
            <w:b/>
            <w:sz w:val="24"/>
          </w:rPr>
          <w:t>ou@obec-kamen.cz</w:t>
        </w:r>
      </w:hyperlink>
    </w:p>
    <w:p w:rsidR="001C00BC" w:rsidRPr="008B0992" w:rsidRDefault="008B0992" w:rsidP="00A67D0A">
      <w:pPr>
        <w:jc w:val="center"/>
        <w:rPr>
          <w:rFonts w:ascii="Times New Roman" w:hAnsi="Times New Roman" w:cs="Times New Roman"/>
          <w:b/>
          <w:sz w:val="24"/>
        </w:rPr>
      </w:pPr>
      <w:r w:rsidRPr="008B0992">
        <w:rPr>
          <w:rFonts w:ascii="Times New Roman" w:hAnsi="Times New Roman" w:cs="Times New Roman"/>
          <w:b/>
          <w:sz w:val="24"/>
        </w:rPr>
        <w:t xml:space="preserve">Zapůjčení </w:t>
      </w:r>
      <w:r w:rsidR="00A94EB3" w:rsidRPr="008B0992">
        <w:rPr>
          <w:rFonts w:ascii="Times New Roman" w:hAnsi="Times New Roman" w:cs="Times New Roman"/>
          <w:b/>
          <w:sz w:val="24"/>
        </w:rPr>
        <w:t>na adrese: Kámen 53, 582 42 Kámen (budova obecního úřadu)</w:t>
      </w:r>
    </w:p>
    <w:p w:rsidR="001C00BC" w:rsidRPr="00A67D0A" w:rsidRDefault="001C00BC" w:rsidP="001C00BC">
      <w:pPr>
        <w:jc w:val="center"/>
        <w:rPr>
          <w:rFonts w:ascii="Times New Roman" w:hAnsi="Times New Roman" w:cs="Times New Roman"/>
        </w:rPr>
      </w:pPr>
    </w:p>
    <w:p w:rsidR="00A94EB3" w:rsidRPr="00A67D0A" w:rsidRDefault="001C00BC" w:rsidP="001C00BC">
      <w:pPr>
        <w:jc w:val="center"/>
        <w:rPr>
          <w:rFonts w:ascii="Times New Roman" w:hAnsi="Times New Roman" w:cs="Times New Roman"/>
        </w:rPr>
      </w:pPr>
      <w:r w:rsidRPr="00A67D0A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215900</wp:posOffset>
            </wp:positionV>
            <wp:extent cx="3838575" cy="1438275"/>
            <wp:effectExtent l="19050" t="0" r="9525" b="0"/>
            <wp:wrapTight wrapText="bothSides">
              <wp:wrapPolygon edited="0">
                <wp:start x="-107" y="0"/>
                <wp:lineTo x="-107" y="21457"/>
                <wp:lineTo x="21654" y="21457"/>
                <wp:lineTo x="21654" y="0"/>
                <wp:lineTo x="-107" y="0"/>
              </wp:wrapPolygon>
            </wp:wrapTight>
            <wp:docPr id="5" name="obrázek 1" descr="http://www.mesto-polna.cz/VismoOnline_ActionScripts/Image.ashx?id_org=12549&amp;id_obrazky=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sto-polna.cz/VismoOnline_ActionScripts/Image.ashx?id_org=12549&amp;id_obrazky=75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EB3" w:rsidRPr="00A67D0A">
        <w:rPr>
          <w:rFonts w:ascii="Times New Roman" w:hAnsi="Times New Roman" w:cs="Times New Roman"/>
        </w:rPr>
        <w:t>Projekt byl finančně podpořen Krajem Vysočina Fondem Vysočiny.</w:t>
      </w:r>
    </w:p>
    <w:p w:rsidR="00180408" w:rsidRDefault="00AC7929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7806055</wp:posOffset>
            </wp:positionH>
            <wp:positionV relativeFrom="paragraph">
              <wp:posOffset>897890</wp:posOffset>
            </wp:positionV>
            <wp:extent cx="1800225" cy="447675"/>
            <wp:effectExtent l="19050" t="0" r="9525" b="0"/>
            <wp:wrapTight wrapText="bothSides">
              <wp:wrapPolygon edited="0">
                <wp:start x="-229" y="0"/>
                <wp:lineTo x="-229" y="21140"/>
                <wp:lineTo x="21714" y="21140"/>
                <wp:lineTo x="21714" y="0"/>
                <wp:lineTo x="-229" y="0"/>
              </wp:wrapPolygon>
            </wp:wrapTight>
            <wp:docPr id="3" name="obrázek 4" descr="http://priblizovadla.cz/wp-content/uploads/kostk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blizovadla.cz/wp-content/uploads/kostka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408">
        <w:t xml:space="preserve">  </w:t>
      </w:r>
    </w:p>
    <w:sectPr w:rsidR="00180408" w:rsidSect="008B09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pgBorders w:offsetFrom="page">
        <w:top w:val="triple" w:sz="4" w:space="24" w:color="FFFF00"/>
        <w:bottom w:val="triple" w:sz="4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881" w:rsidRDefault="00D81881" w:rsidP="001C00BC">
      <w:pPr>
        <w:spacing w:after="0" w:line="240" w:lineRule="auto"/>
      </w:pPr>
      <w:r>
        <w:separator/>
      </w:r>
    </w:p>
  </w:endnote>
  <w:endnote w:type="continuationSeparator" w:id="0">
    <w:p w:rsidR="00D81881" w:rsidRDefault="00D81881" w:rsidP="001C0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0BC" w:rsidRDefault="001C00B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0BC" w:rsidRDefault="001C00BC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0BC" w:rsidRDefault="001C00B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881" w:rsidRDefault="00D81881" w:rsidP="001C00BC">
      <w:pPr>
        <w:spacing w:after="0" w:line="240" w:lineRule="auto"/>
      </w:pPr>
      <w:r>
        <w:separator/>
      </w:r>
    </w:p>
  </w:footnote>
  <w:footnote w:type="continuationSeparator" w:id="0">
    <w:p w:rsidR="00D81881" w:rsidRDefault="00D81881" w:rsidP="001C0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0BC" w:rsidRDefault="00692E5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42594" o:spid="_x0000_s2053" type="#_x0000_t75" style="position:absolute;margin-left:0;margin-top:0;width:15in;height:640.05pt;z-index:-251657216;mso-position-horizontal:center;mso-position-horizontal-relative:margin;mso-position-vertical:center;mso-position-vertical-relative:margin" o:allowincell="f">
          <v:imagedata r:id="rId1" o:title="Melechov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0BC" w:rsidRDefault="00692E5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42595" o:spid="_x0000_s2054" type="#_x0000_t75" style="position:absolute;margin-left:0;margin-top:0;width:15in;height:640.05pt;z-index:-251656192;mso-position-horizontal:center;mso-position-horizontal-relative:margin;mso-position-vertical:center;mso-position-vertical-relative:margin" o:allowincell="f">
          <v:imagedata r:id="rId1" o:title="Melechov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0BC" w:rsidRDefault="00692E5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42593" o:spid="_x0000_s2052" type="#_x0000_t75" style="position:absolute;margin-left:0;margin-top:0;width:15in;height:640.05pt;z-index:-251658240;mso-position-horizontal:center;mso-position-horizontal-relative:margin;mso-position-vertical:center;mso-position-vertical-relative:margin" o:allowincell="f">
          <v:imagedata r:id="rId1" o:title="Melechov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80408"/>
    <w:rsid w:val="00180408"/>
    <w:rsid w:val="001C00BC"/>
    <w:rsid w:val="00692E58"/>
    <w:rsid w:val="006964F9"/>
    <w:rsid w:val="008B0992"/>
    <w:rsid w:val="00A67D0A"/>
    <w:rsid w:val="00A94EB3"/>
    <w:rsid w:val="00AC7929"/>
    <w:rsid w:val="00AF7468"/>
    <w:rsid w:val="00D81881"/>
    <w:rsid w:val="00DC3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64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40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94EB3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1C0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C00BC"/>
  </w:style>
  <w:style w:type="paragraph" w:styleId="Zpat">
    <w:name w:val="footer"/>
    <w:basedOn w:val="Normln"/>
    <w:link w:val="ZpatChar"/>
    <w:uiPriority w:val="99"/>
    <w:semiHidden/>
    <w:unhideWhenUsed/>
    <w:rsid w:val="001C0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C00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@obec-kamen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počítač</dc:creator>
  <cp:lastModifiedBy>počítač</cp:lastModifiedBy>
  <cp:revision>4</cp:revision>
  <dcterms:created xsi:type="dcterms:W3CDTF">2015-09-23T08:37:00Z</dcterms:created>
  <dcterms:modified xsi:type="dcterms:W3CDTF">2015-09-25T04:10:00Z</dcterms:modified>
</cp:coreProperties>
</file>